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CD57BD" w:rsidRDefault="0003090D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COUNCIL ON SOCIAL WORK EDUCATION - FORM AS 4(B)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27A121" w14:textId="45D64550" w:rsidR="0003090D" w:rsidRPr="00CD57BD" w:rsidRDefault="004F0581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ILLINOIS STATE UNIVERSITY </w:t>
      </w:r>
      <w:r w:rsidR="00A2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OF SOCIAL WORK </w:t>
      </w:r>
      <w:r w:rsidR="0003090D" w:rsidRPr="004F0581">
        <w:rPr>
          <w:rFonts w:ascii="Times New Roman" w:eastAsia="Times New Roman" w:hAnsi="Times New Roman" w:cs="Times New Roman"/>
          <w:b/>
          <w:bCs/>
          <w:sz w:val="24"/>
          <w:szCs w:val="24"/>
        </w:rPr>
        <w:t>BACCALAUREATE</w:t>
      </w:r>
      <w:r w:rsidR="0003090D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WORK PROGRAM</w:t>
      </w:r>
      <w:r w:rsidR="0003090D" w:rsidRPr="00CD57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5D1E91" w14:textId="024EA160" w:rsidR="0003090D" w:rsidRPr="00CD57BD" w:rsidRDefault="0003090D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OF STUDENT LEARNING OUTCOMES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B042C7" w14:textId="602B6EDF" w:rsidR="5EE1C256" w:rsidRPr="00CD57BD" w:rsidRDefault="5EE1C256" w:rsidP="00871D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43F565" w14:textId="04B5E486" w:rsidR="008A4058" w:rsidRPr="00CD57BD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Form AS</w:t>
      </w:r>
      <w:r w:rsidR="00906D62"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4(B)</w:t>
      </w:r>
      <w:r w:rsidR="00867A26"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:</w:t>
      </w:r>
      <w:r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329B5768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A form required for </w:t>
      </w:r>
      <w:r w:rsidR="009567D8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329B5768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ea</w:t>
      </w:r>
      <w:r w:rsidR="5EE1C256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ffirmation,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="5EE1C256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andidacy, and ongoing compliance per AS 4.0.3.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  </w:t>
      </w:r>
    </w:p>
    <w:p w14:paraId="1CC3B0F3" w14:textId="730D6BDF" w:rsidR="7C5423DE" w:rsidRPr="00CD57BD" w:rsidRDefault="7C5423DE" w:rsidP="006F74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F02CB1" w14:textId="3894D1E4" w:rsidR="005E42B1" w:rsidRPr="00CD57BD" w:rsidRDefault="00480106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7BD">
        <w:rPr>
          <w:rFonts w:ascii="Times New Roman" w:eastAsia="Calibri" w:hAnsi="Times New Roman" w:cs="Times New Roman"/>
          <w:b/>
          <w:sz w:val="24"/>
          <w:szCs w:val="24"/>
        </w:rPr>
        <w:t xml:space="preserve">Submitting Form AS 4 for </w:t>
      </w:r>
      <w:r w:rsidR="005E42B1" w:rsidRPr="00CD57BD">
        <w:rPr>
          <w:rFonts w:ascii="Times New Roman" w:eastAsia="Calibri" w:hAnsi="Times New Roman" w:cs="Times New Roman"/>
          <w:b/>
          <w:sz w:val="24"/>
          <w:szCs w:val="24"/>
        </w:rPr>
        <w:t>Reaffirmation</w:t>
      </w:r>
      <w:r w:rsidR="005C2F03" w:rsidRPr="00CD5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42B1" w:rsidRPr="00CD57BD">
        <w:rPr>
          <w:rFonts w:ascii="Times New Roman" w:eastAsia="Calibri" w:hAnsi="Times New Roman" w:cs="Times New Roman"/>
          <w:b/>
          <w:sz w:val="24"/>
          <w:szCs w:val="24"/>
        </w:rPr>
        <w:t>Self-Study</w:t>
      </w:r>
      <w:r w:rsidR="005C2F03" w:rsidRPr="00CD57BD">
        <w:rPr>
          <w:rFonts w:ascii="Times New Roman" w:eastAsia="Calibri" w:hAnsi="Times New Roman" w:cs="Times New Roman"/>
          <w:b/>
          <w:sz w:val="24"/>
          <w:szCs w:val="24"/>
        </w:rPr>
        <w:t xml:space="preserve"> &amp; Candidacy Benchmarks</w:t>
      </w:r>
    </w:p>
    <w:p w14:paraId="4044DB30" w14:textId="77777777" w:rsidR="00775DDC" w:rsidRPr="00CD57BD" w:rsidRDefault="00775DDC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A0912" w14:textId="0F646D0B" w:rsidR="008A4058" w:rsidRPr="00CD57BD" w:rsidRDefault="008A4058" w:rsidP="008A4058">
      <w:pPr>
        <w:spacing w:after="0" w:line="240" w:lineRule="auto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CD57B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This form is used to assist the COA in the evaluation of the program’s compliance with the accreditation standard below:</w:t>
      </w:r>
    </w:p>
    <w:p w14:paraId="1AB7E656" w14:textId="77777777" w:rsidR="00572ECE" w:rsidRPr="00CD57BD" w:rsidRDefault="00572ECE" w:rsidP="008A4058">
      <w:pPr>
        <w:spacing w:after="0" w:line="240" w:lineRule="auto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14:paraId="62D097B0" w14:textId="621B09A8" w:rsidR="008A4058" w:rsidRPr="00CD57BD" w:rsidRDefault="008A4058" w:rsidP="00BB7B85">
      <w:pPr>
        <w:spacing w:after="0" w:line="240" w:lineRule="auto"/>
        <w:ind w:left="720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4.0.3</w:t>
      </w:r>
      <w:r w:rsidR="00867A26"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:</w:t>
      </w:r>
      <w:r w:rsidRPr="00CD57B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7B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The program uses Form A</w:t>
      </w:r>
      <w:r w:rsidR="00906D62" w:rsidRPr="00CD57B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S</w:t>
      </w:r>
      <w:r w:rsidRPr="00CD57B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CD57BD" w:rsidRDefault="008A4058" w:rsidP="008A4058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7564631B" w14:textId="4FAD2745" w:rsidR="00821BBF" w:rsidRPr="00CD57BD" w:rsidRDefault="008A4058" w:rsidP="0082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All programs</w:t>
      </w:r>
      <w:r w:rsidR="00E74D68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accredited by the Council on Social Work Education’s Commission on Accreditation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67A26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(COA) </w:t>
      </w:r>
      <w:r w:rsidR="006B1BCC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are required to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measure and report student learning outcomes.  </w:t>
      </w:r>
      <w:r w:rsidR="001B2800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All</w:t>
      </w:r>
      <w:r w:rsidR="6F9F38F5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tudents are assessed</w:t>
      </w:r>
      <w:r w:rsidR="00F660C7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75FA7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using a minimum of two measures</w:t>
      </w:r>
      <w:r w:rsidR="005C2F0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on their mastery of the </w:t>
      </w:r>
      <w:r w:rsidR="002E04A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nine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competencies that comprise the</w:t>
      </w:r>
      <w:r w:rsidR="006B1BCC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Educational Policy and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6B1BCC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Accreditation Standards (EPAS)</w:t>
      </w:r>
      <w:r w:rsidR="002E04A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and any additional competencies programs may choose to add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These </w:t>
      </w:r>
      <w:r w:rsidR="00867A26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holistic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competencies </w:t>
      </w:r>
      <w:r w:rsidR="006A7197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reflect the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dimensions </w:t>
      </w:r>
      <w:r w:rsidR="00E3487F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(knowledge, values, skills, and cognitive &amp; affective processes)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of social work practice that all social workers are expected to master during their professional training.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14:paraId="22AA237D" w14:textId="0227821C" w:rsidR="007F4A3E" w:rsidRPr="00CD57BD" w:rsidRDefault="00DB7EB2" w:rsidP="003114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br/>
      </w:r>
      <w:r w:rsidR="00B90EF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rograms determine a percentage-based </w:t>
      </w:r>
      <w:r w:rsidR="00D05B60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benchmark for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competency and determine</w:t>
      </w:r>
      <w:r w:rsidR="00DF490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6F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outcome-measure benchmark (minimum score) for each measure. The competency benchmark </w:t>
      </w:r>
      <w:r w:rsidR="00A14438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(which can </w:t>
      </w:r>
      <w:r w:rsidR="00BE30C7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differ</w:t>
      </w:r>
      <w:r w:rsidR="00A14438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each competency) 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represents the minimum percent of students the program expects to have achieved </w:t>
      </w:r>
      <w:r w:rsidR="00A14438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21C0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outcome measure benchmarks in both/all measures</w:t>
      </w:r>
      <w:r w:rsidR="002F666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of the nine </w:t>
      </w:r>
      <w:r w:rsidR="00DE26F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competencies.</w:t>
      </w:r>
      <w:r w:rsidR="00C479D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01EAA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then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71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E1D71" w:rsidRPr="00CD57BD">
        <w:rPr>
          <w:rFonts w:ascii="Times New Roman" w:hAnsi="Times New Roman" w:cs="Times New Roman"/>
          <w:sz w:val="24"/>
          <w:szCs w:val="24"/>
        </w:rPr>
        <w:t xml:space="preserve">etermines the percentage of students that attained each outcome measure (e.g., minimum score </w:t>
      </w:r>
      <w:r w:rsidR="00081E77" w:rsidRPr="00CD57BD">
        <w:rPr>
          <w:rFonts w:ascii="Times New Roman" w:hAnsi="Times New Roman" w:cs="Times New Roman"/>
          <w:sz w:val="24"/>
          <w:szCs w:val="24"/>
        </w:rPr>
        <w:t xml:space="preserve">or </w:t>
      </w:r>
      <w:r w:rsidR="00EE1D71" w:rsidRPr="00CD57BD">
        <w:rPr>
          <w:rFonts w:ascii="Times New Roman" w:hAnsi="Times New Roman" w:cs="Times New Roman"/>
          <w:sz w:val="24"/>
          <w:szCs w:val="24"/>
        </w:rPr>
        <w:t>higher)</w:t>
      </w:r>
      <w:r w:rsidR="0025242A" w:rsidRPr="00CD57BD">
        <w:rPr>
          <w:rFonts w:ascii="Times New Roman" w:hAnsi="Times New Roman" w:cs="Times New Roman"/>
          <w:sz w:val="24"/>
          <w:szCs w:val="24"/>
        </w:rPr>
        <w:t xml:space="preserve">, and </w:t>
      </w:r>
      <w:r w:rsidR="00EF21B6" w:rsidRPr="00CD57BD">
        <w:rPr>
          <w:rFonts w:ascii="Times New Roman" w:hAnsi="Times New Roman" w:cs="Times New Roman"/>
          <w:sz w:val="24"/>
          <w:szCs w:val="24"/>
        </w:rPr>
        <w:t>aggregates</w:t>
      </w:r>
      <w:r w:rsidR="00180B77" w:rsidRPr="00CD57BD">
        <w:rPr>
          <w:rFonts w:ascii="Times New Roman" w:hAnsi="Times New Roman" w:cs="Times New Roman"/>
          <w:sz w:val="24"/>
          <w:szCs w:val="24"/>
        </w:rPr>
        <w:t xml:space="preserve"> the percentages</w:t>
      </w:r>
      <w:r w:rsidR="002A6A84" w:rsidRPr="00CD57BD">
        <w:rPr>
          <w:rFonts w:ascii="Times New Roman" w:hAnsi="Times New Roman" w:cs="Times New Roman"/>
          <w:sz w:val="24"/>
          <w:szCs w:val="24"/>
        </w:rPr>
        <w:t xml:space="preserve"> for both/all measures</w:t>
      </w:r>
      <w:r w:rsidR="00180B77" w:rsidRPr="00CD57BD">
        <w:rPr>
          <w:rFonts w:ascii="Times New Roman" w:hAnsi="Times New Roman" w:cs="Times New Roman"/>
          <w:sz w:val="24"/>
          <w:szCs w:val="24"/>
        </w:rPr>
        <w:t xml:space="preserve"> together to obtain the percentage of students demonstrating competence inclusive of </w:t>
      </w:r>
      <w:r w:rsidR="0087180F" w:rsidRPr="00CD57BD">
        <w:rPr>
          <w:rFonts w:ascii="Times New Roman" w:hAnsi="Times New Roman" w:cs="Times New Roman"/>
          <w:sz w:val="24"/>
          <w:szCs w:val="24"/>
        </w:rPr>
        <w:t>two (</w:t>
      </w:r>
      <w:r w:rsidR="00180B77" w:rsidRPr="00CD57BD">
        <w:rPr>
          <w:rFonts w:ascii="Times New Roman" w:hAnsi="Times New Roman" w:cs="Times New Roman"/>
          <w:sz w:val="24"/>
          <w:szCs w:val="24"/>
        </w:rPr>
        <w:t>2</w:t>
      </w:r>
      <w:r w:rsidR="0087180F" w:rsidRPr="00CD57BD">
        <w:rPr>
          <w:rFonts w:ascii="Times New Roman" w:hAnsi="Times New Roman" w:cs="Times New Roman"/>
          <w:sz w:val="24"/>
          <w:szCs w:val="24"/>
        </w:rPr>
        <w:t>)</w:t>
      </w:r>
      <w:r w:rsidR="00180B77" w:rsidRPr="00CD57BD">
        <w:rPr>
          <w:rFonts w:ascii="Times New Roman" w:hAnsi="Times New Roman" w:cs="Times New Roman"/>
          <w:sz w:val="24"/>
          <w:szCs w:val="24"/>
        </w:rPr>
        <w:t xml:space="preserve"> or more </w:t>
      </w:r>
      <w:r w:rsidR="0020646B" w:rsidRPr="00CD57BD">
        <w:rPr>
          <w:rFonts w:ascii="Times New Roman" w:hAnsi="Times New Roman" w:cs="Times New Roman"/>
          <w:sz w:val="24"/>
          <w:szCs w:val="24"/>
        </w:rPr>
        <w:t>measures</w:t>
      </w:r>
      <w:r w:rsidR="0020646B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result of aggregating </w:t>
      </w:r>
      <w:r w:rsidR="009B73C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both/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outcome measure </w:t>
      </w:r>
      <w:r w:rsidR="0020646B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percentages 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the </w:t>
      </w:r>
      <w:r w:rsidR="00FE7BF7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percentage of 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0F5ED1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EAA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achieving</w:t>
      </w:r>
      <w:r w:rsidR="00FE7BF7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7180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competency</w:t>
      </w:r>
      <w:r w:rsidR="00FE7BF7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benchmark</w:t>
      </w:r>
      <w:r w:rsidR="007F4A3E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. An aggregated percentage at or above the competency benchmark is considered achievement of that competency.</w:t>
      </w:r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program has more than one program option, the program </w:t>
      </w:r>
      <w:r w:rsidR="00D030A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data for each program option, </w:t>
      </w:r>
      <w:proofErr w:type="gramStart"/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and also</w:t>
      </w:r>
      <w:proofErr w:type="gramEnd"/>
      <w:r w:rsidR="42F824E6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03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42F824E6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aggregate</w:t>
      </w:r>
      <w:r w:rsidR="00D030A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program options </w:t>
      </w:r>
      <w:r w:rsidR="00D030A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combined </w:t>
      </w:r>
      <w:r w:rsidR="1947163D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determine an overall percentage </w:t>
      </w:r>
      <w:r w:rsidR="2EA2E8C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students </w:t>
      </w:r>
      <w:r w:rsidR="00D030A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across all program options </w:t>
      </w:r>
      <w:r w:rsidR="2EA2E8C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achieving the </w:t>
      </w:r>
      <w:r w:rsidR="00D030A2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competency benchmark</w:t>
      </w:r>
      <w:r w:rsidR="2EA2E8CF" w:rsidRPr="00CD5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E889" w14:textId="77777777" w:rsidR="00793C8E" w:rsidRPr="00CD57BD" w:rsidRDefault="00480106" w:rsidP="0085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D57BD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Posting Form AS 4 for </w:t>
      </w:r>
      <w:r w:rsidR="00793C8E" w:rsidRPr="00CD57BD">
        <w:rPr>
          <w:rFonts w:ascii="Times New Roman" w:eastAsia="Calibri" w:hAnsi="Times New Roman" w:cs="Times New Roman"/>
          <w:b/>
          <w:spacing w:val="-3"/>
          <w:sz w:val="24"/>
          <w:szCs w:val="24"/>
        </w:rPr>
        <w:t>Ongoing Compliance with AS 4.0.3</w:t>
      </w:r>
    </w:p>
    <w:p w14:paraId="1D7273F0" w14:textId="77777777" w:rsidR="00775DDC" w:rsidRPr="00CD57BD" w:rsidRDefault="00775DDC" w:rsidP="0077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14:paraId="6FEAA957" w14:textId="099F8352" w:rsidR="00A848FE" w:rsidRPr="00CD57BD" w:rsidRDefault="00F275D7" w:rsidP="00A848FE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Per the requirement of CSWE COA’s recognizing body, the Council on Higher Education Accreditation (CHEA), and accreditation standard 4.0.3, </w:t>
      </w:r>
      <w:r w:rsidR="00793C8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programs must </w:t>
      </w:r>
      <w:r w:rsidR="006042C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post this form </w:t>
      </w:r>
      <w:r w:rsidR="00793C8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public</w:t>
      </w:r>
      <w:r w:rsidR="006042C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ly</w:t>
      </w:r>
      <w:r w:rsidR="00793C8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on its website and routinely up-date</w:t>
      </w:r>
      <w:r w:rsidR="006042C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793C8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(minimally every 2 years) its findings.</w:t>
      </w:r>
      <w:r w:rsidR="006042C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E8718F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Upon request, programs must provide </w:t>
      </w:r>
      <w:r w:rsidR="00E80DB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CSWE</w:t>
      </w:r>
      <w:r w:rsidR="00DB2C50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with </w:t>
      </w:r>
      <w:r w:rsidR="00E8718F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the </w:t>
      </w:r>
      <w:r w:rsidR="008017C5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weblink to the published form on the program’s web</w:t>
      </w:r>
      <w:r w:rsidR="00DB2C50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site </w:t>
      </w:r>
      <w:r w:rsidR="00DB2C50" w:rsidRPr="00CD57B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where it is </w:t>
      </w:r>
      <w:r w:rsidR="008017C5" w:rsidRPr="00CD57B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accessible to the public</w:t>
      </w:r>
      <w:r w:rsidR="008017C5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DB2C50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Data</w:t>
      </w:r>
      <w:r w:rsidR="005C2F0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2A534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presented on the form must be </w:t>
      </w:r>
      <w:proofErr w:type="gramStart"/>
      <w:r w:rsidR="00E13A3B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collected </w:t>
      </w:r>
      <w:r w:rsidR="002A534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within 2 years</w:t>
      </w:r>
      <w:r w:rsidR="00E13A3B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of today’s date</w:t>
      </w:r>
      <w:r w:rsidR="002A534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at all times</w:t>
      </w:r>
      <w:proofErr w:type="gramEnd"/>
      <w:r w:rsidR="002A534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</w:p>
    <w:p w14:paraId="160CA489" w14:textId="7E10DF6D" w:rsidR="0016785B" w:rsidRPr="00CD57BD" w:rsidRDefault="0016785B" w:rsidP="00A848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</w:pPr>
    </w:p>
    <w:p w14:paraId="1F0182D7" w14:textId="77777777" w:rsidR="00775DDC" w:rsidRPr="00CD57BD" w:rsidRDefault="00775DDC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sectPr w:rsidR="00775DDC" w:rsidRPr="00CD57BD" w:rsidSect="00C134FA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CD57BD" w:rsidRDefault="00371795" w:rsidP="00AC39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7BD">
        <w:rPr>
          <w:rFonts w:ascii="Times New Roman" w:eastAsia="Calibri" w:hAnsi="Times New Roman" w:cs="Times New Roman"/>
          <w:b/>
          <w:spacing w:val="-3"/>
          <w:sz w:val="24"/>
          <w:szCs w:val="24"/>
        </w:rPr>
        <w:lastRenderedPageBreak/>
        <w:t>Summary of the Program’s Assessment Plan</w:t>
      </w:r>
      <w:r w:rsidR="00AC3970" w:rsidRPr="00CD57BD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|</w:t>
      </w:r>
      <w:r w:rsidR="00AC3970" w:rsidRPr="00CD57BD">
        <w:rPr>
          <w:rFonts w:ascii="Times New Roman" w:eastAsia="Times New Roman" w:hAnsi="Times New Roman" w:cs="Times New Roman"/>
          <w:b/>
          <w:sz w:val="24"/>
          <w:szCs w:val="24"/>
        </w:rPr>
        <w:t xml:space="preserve"> Generalist Practice</w:t>
      </w:r>
    </w:p>
    <w:p w14:paraId="677FBBA7" w14:textId="77777777" w:rsidR="00CD45BA" w:rsidRPr="00CD57BD" w:rsidRDefault="00CD45BA" w:rsidP="00AC3970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1C77FCCB" w14:textId="74202D4D" w:rsidR="00371795" w:rsidRPr="00CD57BD" w:rsidRDefault="001B2800" w:rsidP="008A4058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All</w:t>
      </w:r>
      <w:r w:rsidR="6F9F38F5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="00FC4D81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tudents are assessed </w:t>
      </w:r>
      <w:r w:rsidR="001B030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using a minimum of two measures</w:t>
      </w:r>
      <w:r w:rsidR="007F4A3E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FC4D81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on their mastery of the nine competencies that comprise the Educational Policy and Accreditation </w:t>
      </w:r>
      <w:r w:rsidR="005C2F03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Standards</w:t>
      </w:r>
      <w:r w:rsidR="00FC4D81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of the Council on Social Work Education and any additional competencies programs may choose to add.</w:t>
      </w:r>
      <w:r w:rsidR="003308A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308A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Summarize the program’s competency-based assessment plan. </w:t>
      </w:r>
      <w:r w:rsidR="00CD45BA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308A9"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Programs may add/delete rows to accurately reflect the number measures included in the data presented.</w:t>
      </w:r>
    </w:p>
    <w:p w14:paraId="6A849A21" w14:textId="77777777" w:rsidR="00E275E4" w:rsidRPr="00CD57BD" w:rsidRDefault="00E275E4" w:rsidP="00AC3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620"/>
      </w:tblGrid>
      <w:tr w:rsidR="00E07C20" w:rsidRPr="00CD57BD" w14:paraId="42D6AE9D" w14:textId="77777777" w:rsidTr="005B7115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01D21770" w14:textId="77777777" w:rsidR="00CD57BD" w:rsidRPr="00CD57BD" w:rsidRDefault="00544D37" w:rsidP="00CD57B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047978"/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="005B7115"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Integrated Practicum Learning Contract and Evaluation</w:t>
            </w:r>
          </w:p>
          <w:p w14:paraId="715772A9" w14:textId="2F5E98FD" w:rsidR="00CD57BD" w:rsidRPr="00CD57BD" w:rsidRDefault="00CD57BD" w:rsidP="00CD57B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(Field Measure taken in Real or Simulated Practice)</w:t>
            </w:r>
          </w:p>
        </w:tc>
      </w:tr>
      <w:tr w:rsidR="00E07C20" w:rsidRPr="00CD57BD" w14:paraId="2B6D1348" w14:textId="77777777" w:rsidTr="005B7115">
        <w:trPr>
          <w:jc w:val="center"/>
        </w:trPr>
        <w:tc>
          <w:tcPr>
            <w:tcW w:w="7920" w:type="dxa"/>
          </w:tcPr>
          <w:p w14:paraId="4C9D9629" w14:textId="7B8552B4" w:rsidR="00E07C20" w:rsidRPr="00CD57BD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54967756" w14:textId="55199EE5" w:rsidR="00E07C20" w:rsidRPr="00CD57BD" w:rsidRDefault="00CD57BD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E07C20" w:rsidRPr="00CD57BD" w14:paraId="39850034" w14:textId="77777777" w:rsidTr="005B7115">
        <w:trPr>
          <w:jc w:val="center"/>
        </w:trPr>
        <w:tc>
          <w:tcPr>
            <w:tcW w:w="7920" w:type="dxa"/>
          </w:tcPr>
          <w:p w14:paraId="4531B603" w14:textId="629CA1C5" w:rsidR="00E07C20" w:rsidRPr="00CD57BD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20" w:type="dxa"/>
          </w:tcPr>
          <w:p w14:paraId="1F2069BB" w14:textId="0DC78779" w:rsidR="00E07C20" w:rsidRPr="00CD57BD" w:rsidRDefault="005B7115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practicum placement, senior year</w:t>
            </w:r>
          </w:p>
        </w:tc>
      </w:tr>
      <w:tr w:rsidR="00E07C20" w:rsidRPr="00CD57BD" w14:paraId="4F83E719" w14:textId="77777777" w:rsidTr="005B7115">
        <w:trPr>
          <w:jc w:val="center"/>
        </w:trPr>
        <w:tc>
          <w:tcPr>
            <w:tcW w:w="7920" w:type="dxa"/>
          </w:tcPr>
          <w:p w14:paraId="3E65997E" w14:textId="5EF367FB" w:rsidR="00E07C20" w:rsidRPr="00CD57BD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5ABE3F01" w14:textId="067DD5A6" w:rsidR="00E07C20" w:rsidRPr="00CD57BD" w:rsidRDefault="005B7115" w:rsidP="00371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Field supervisor</w:t>
            </w:r>
          </w:p>
        </w:tc>
      </w:tr>
      <w:tr w:rsidR="00E275E4" w:rsidRPr="00CD57BD" w14:paraId="675AF237" w14:textId="77777777" w:rsidTr="005B7115">
        <w:trPr>
          <w:jc w:val="center"/>
        </w:trPr>
        <w:tc>
          <w:tcPr>
            <w:tcW w:w="7920" w:type="dxa"/>
          </w:tcPr>
          <w:p w14:paraId="6646D87C" w14:textId="562CD7FE" w:rsidR="00E275E4" w:rsidRPr="00CD57BD" w:rsidRDefault="00E275E4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46EC03CF" w14:textId="6912CE0E" w:rsidR="00E275E4" w:rsidRPr="00CD57BD" w:rsidRDefault="005B7115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Score a minimum of 3 on a Likert-type scale of 1 – 5</w:t>
            </w:r>
          </w:p>
        </w:tc>
      </w:tr>
      <w:tr w:rsidR="00F97C6E" w:rsidRPr="00CD57BD" w14:paraId="1219E25C" w14:textId="77777777" w:rsidTr="005B7115">
        <w:trPr>
          <w:jc w:val="center"/>
        </w:trPr>
        <w:tc>
          <w:tcPr>
            <w:tcW w:w="7920" w:type="dxa"/>
          </w:tcPr>
          <w:p w14:paraId="059DC633" w14:textId="39DA3629" w:rsidR="00F97C6E" w:rsidRPr="00CD57BD" w:rsidRDefault="00F97C6E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(percent of students the program expects to have achieved </w:t>
            </w:r>
            <w:r w:rsidR="00440CA3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scores,</w:t>
            </w:r>
            <w:r w:rsidR="00440CA3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inclusive of all measures) for Competencies 1-9:</w:t>
            </w:r>
          </w:p>
        </w:tc>
        <w:tc>
          <w:tcPr>
            <w:tcW w:w="1620" w:type="dxa"/>
          </w:tcPr>
          <w:p w14:paraId="10C93599" w14:textId="4BBBFA98" w:rsidR="00F97C6E" w:rsidRPr="00CD57BD" w:rsidRDefault="005B7115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848FE" w:rsidRPr="00CD57BD" w14:paraId="3E1B0935" w14:textId="77777777" w:rsidTr="005B7115">
        <w:trPr>
          <w:jc w:val="center"/>
        </w:trPr>
        <w:tc>
          <w:tcPr>
            <w:tcW w:w="9540" w:type="dxa"/>
            <w:gridSpan w:val="2"/>
            <w:shd w:val="clear" w:color="auto" w:fill="E7E6E6" w:themeFill="background2"/>
          </w:tcPr>
          <w:p w14:paraId="6744310F" w14:textId="7ADEF441" w:rsidR="00A848FE" w:rsidRPr="00CD57BD" w:rsidRDefault="00A848FE" w:rsidP="00D30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</w:t>
            </w:r>
            <w:r w:rsidR="005B7115"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D57BD"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Embedded Measures</w:t>
            </w:r>
          </w:p>
        </w:tc>
      </w:tr>
      <w:tr w:rsidR="00A848FE" w:rsidRPr="00CD57BD" w14:paraId="16F685F9" w14:textId="77777777" w:rsidTr="005B7115">
        <w:trPr>
          <w:jc w:val="center"/>
        </w:trPr>
        <w:tc>
          <w:tcPr>
            <w:tcW w:w="7920" w:type="dxa"/>
          </w:tcPr>
          <w:p w14:paraId="2E3D114B" w14:textId="77777777" w:rsidR="00A848FE" w:rsidRPr="00CD57BD" w:rsidRDefault="00A848FE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20" w:type="dxa"/>
          </w:tcPr>
          <w:p w14:paraId="77CD3851" w14:textId="416AF394" w:rsidR="00A848FE" w:rsidRPr="00CD57BD" w:rsidRDefault="00CD57BD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Knowledge, Values, Skills, Cognitive &amp; Affective Processes</w:t>
            </w:r>
          </w:p>
        </w:tc>
      </w:tr>
      <w:tr w:rsidR="00A848FE" w:rsidRPr="00CD57BD" w14:paraId="5914841C" w14:textId="77777777" w:rsidTr="005B7115">
        <w:trPr>
          <w:jc w:val="center"/>
        </w:trPr>
        <w:tc>
          <w:tcPr>
            <w:tcW w:w="7920" w:type="dxa"/>
          </w:tcPr>
          <w:p w14:paraId="18858D84" w14:textId="77777777" w:rsidR="00A848FE" w:rsidRPr="00CD57BD" w:rsidRDefault="00A848FE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When/where students are assessed:</w:t>
            </w:r>
          </w:p>
        </w:tc>
        <w:tc>
          <w:tcPr>
            <w:tcW w:w="1620" w:type="dxa"/>
          </w:tcPr>
          <w:p w14:paraId="5692CECD" w14:textId="140EE3EC" w:rsidR="00A848FE" w:rsidRPr="00CD57BD" w:rsidRDefault="00CD57BD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In courses identified in the BSW Plan of Study</w:t>
            </w:r>
          </w:p>
        </w:tc>
      </w:tr>
      <w:tr w:rsidR="00A848FE" w:rsidRPr="00CD57BD" w14:paraId="069A0065" w14:textId="77777777" w:rsidTr="005B7115">
        <w:trPr>
          <w:jc w:val="center"/>
        </w:trPr>
        <w:tc>
          <w:tcPr>
            <w:tcW w:w="7920" w:type="dxa"/>
          </w:tcPr>
          <w:p w14:paraId="031D06C2" w14:textId="55CBA084" w:rsidR="00A848FE" w:rsidRPr="00CD57BD" w:rsidRDefault="00A848FE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</w:t>
            </w:r>
          </w:p>
        </w:tc>
        <w:tc>
          <w:tcPr>
            <w:tcW w:w="1620" w:type="dxa"/>
          </w:tcPr>
          <w:p w14:paraId="0B98F920" w14:textId="3F0F3F3F" w:rsidR="00A848FE" w:rsidRPr="00CD57BD" w:rsidRDefault="005B7115" w:rsidP="00D30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</w:t>
            </w:r>
            <w:r w:rsidR="00CD57B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275E4" w:rsidRPr="00CD57BD" w14:paraId="0047B7C9" w14:textId="77777777" w:rsidTr="005B7115">
        <w:trPr>
          <w:jc w:val="center"/>
        </w:trPr>
        <w:tc>
          <w:tcPr>
            <w:tcW w:w="7920" w:type="dxa"/>
          </w:tcPr>
          <w:p w14:paraId="19710065" w14:textId="07E6F0B7" w:rsidR="00E275E4" w:rsidRPr="00CD57BD" w:rsidRDefault="00E275E4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20" w:type="dxa"/>
          </w:tcPr>
          <w:p w14:paraId="1F28EE39" w14:textId="0969BD8F" w:rsidR="00E275E4" w:rsidRPr="00CD57BD" w:rsidRDefault="005B7115" w:rsidP="00E275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Score min. 80/100 standardized points in class assignments</w:t>
            </w:r>
          </w:p>
        </w:tc>
      </w:tr>
      <w:tr w:rsidR="00440CA3" w:rsidRPr="00CD57BD" w14:paraId="6CBD7A47" w14:textId="77777777" w:rsidTr="005B7115">
        <w:trPr>
          <w:jc w:val="center"/>
        </w:trPr>
        <w:tc>
          <w:tcPr>
            <w:tcW w:w="7920" w:type="dxa"/>
          </w:tcPr>
          <w:p w14:paraId="40127510" w14:textId="23F0E644" w:rsidR="00440CA3" w:rsidRPr="00CD57BD" w:rsidRDefault="00440CA3" w:rsidP="00440C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20" w:type="dxa"/>
          </w:tcPr>
          <w:p w14:paraId="1F21BF88" w14:textId="4790D6A3" w:rsidR="00440CA3" w:rsidRPr="00CD57BD" w:rsidRDefault="005B7115" w:rsidP="00440C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bookmarkEnd w:id="0"/>
    </w:tbl>
    <w:p w14:paraId="18633648" w14:textId="77777777" w:rsidR="00D8093F" w:rsidRPr="00CD57BD" w:rsidRDefault="00D8093F" w:rsidP="005B71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33B05" w14:textId="20848EB3" w:rsidR="009642F7" w:rsidRPr="00CD57BD" w:rsidRDefault="009642F7" w:rsidP="005B7115">
      <w:pPr>
        <w:rPr>
          <w:rFonts w:ascii="Times New Roman" w:eastAsia="Calibri" w:hAnsi="Times New Roman" w:cs="Times New Roman"/>
          <w:spacing w:val="-3"/>
          <w:sz w:val="24"/>
          <w:szCs w:val="24"/>
        </w:rPr>
      </w:pPr>
      <w:bookmarkStart w:id="1" w:name="_Hlk95068717"/>
      <w:r w:rsidRPr="00CD57B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irections for completing Form AS 4</w:t>
      </w:r>
    </w:p>
    <w:p w14:paraId="6FBBEF54" w14:textId="77777777" w:rsidR="009642F7" w:rsidRPr="00CD57BD" w:rsidRDefault="009642F7" w:rsidP="009642F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17D9526B" w14:textId="19D61C0C" w:rsidR="009642F7" w:rsidRPr="00CD57BD" w:rsidRDefault="009642F7" w:rsidP="0096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sz w:val="24"/>
          <w:szCs w:val="24"/>
        </w:rPr>
        <w:t>Indicate the benchmark percentage for each competency.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57BD">
        <w:rPr>
          <w:rFonts w:ascii="Times New Roman" w:eastAsia="Calibri" w:hAnsi="Times New Roman" w:cs="Times New Roman"/>
          <w:spacing w:val="-3"/>
          <w:sz w:val="24"/>
          <w:szCs w:val="24"/>
        </w:rPr>
        <w:t>The competency benchmark is the percent of students the program expects to have achieved both/all outcome measure benchmarks.</w:t>
      </w:r>
      <w:r w:rsidRPr="00CD57BD" w:rsidDel="00867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>Programs calculate the percentage of students achieving each outcome measure benchmark</w:t>
      </w:r>
      <w:r w:rsidR="00580E12" w:rsidRPr="00CD57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 xml:space="preserve"> then calculate the percentage of students achieving each competency inclusive of two or more measures for each program option. 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>Programs with multiple program options must present data for each program option</w:t>
      </w:r>
      <w:r w:rsidR="005779D3" w:rsidRPr="00CD57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 xml:space="preserve"> and in aggregate inclusive of all program options per competency. 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 xml:space="preserve">Programs may add/delete columns to accurately reflect the number of program options offered. 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BD">
        <w:rPr>
          <w:rFonts w:ascii="Times New Roman" w:eastAsia="Times New Roman" w:hAnsi="Times New Roman" w:cs="Times New Roman"/>
          <w:i/>
          <w:sz w:val="24"/>
          <w:szCs w:val="24"/>
        </w:rPr>
        <w:t>This is a required form.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1B" w:rsidRPr="00C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>The assessment data table may be altered to accurately reflect the number of program options offered and additional program-developed competencies program</w:t>
      </w:r>
      <w:r w:rsidR="00A27B71" w:rsidRPr="00CD57BD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w:r w:rsidR="00C72810" w:rsidRPr="00CD57BD">
        <w:rPr>
          <w:rFonts w:ascii="Times New Roman" w:eastAsia="Times New Roman" w:hAnsi="Times New Roman" w:cs="Times New Roman"/>
          <w:sz w:val="24"/>
          <w:szCs w:val="24"/>
        </w:rPr>
        <w:t xml:space="preserve">beyond these </w:t>
      </w:r>
      <w:r w:rsidR="00CC3551" w:rsidRPr="00CD57BD">
        <w:rPr>
          <w:rFonts w:ascii="Times New Roman" w:eastAsia="Times New Roman" w:hAnsi="Times New Roman" w:cs="Times New Roman"/>
          <w:sz w:val="24"/>
          <w:szCs w:val="24"/>
        </w:rPr>
        <w:t>formatting</w:t>
      </w:r>
      <w:r w:rsidR="00C72810" w:rsidRPr="00CD57BD">
        <w:rPr>
          <w:rFonts w:ascii="Times New Roman" w:eastAsia="Times New Roman" w:hAnsi="Times New Roman" w:cs="Times New Roman"/>
          <w:sz w:val="24"/>
          <w:szCs w:val="24"/>
        </w:rPr>
        <w:t xml:space="preserve"> alternations, the program</w:t>
      </w:r>
      <w:r w:rsidRPr="00CD57BD">
        <w:rPr>
          <w:rFonts w:ascii="Times New Roman" w:eastAsia="Times New Roman" w:hAnsi="Times New Roman" w:cs="Times New Roman"/>
          <w:sz w:val="24"/>
          <w:szCs w:val="24"/>
        </w:rPr>
        <w:t xml:space="preserve"> may not alter the content of this form. </w:t>
      </w:r>
    </w:p>
    <w:p w14:paraId="62CCCAB8" w14:textId="48E36696" w:rsidR="008409C8" w:rsidRPr="00CD57BD" w:rsidRDefault="008409C8">
      <w:pPr>
        <w:rPr>
          <w:rFonts w:ascii="Times New Roman" w:eastAsia="Times New Roman" w:hAnsi="Times New Roman" w:cs="Times New Roman"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E36268" w14:textId="77777777" w:rsidR="005C3038" w:rsidRPr="00CD57BD" w:rsidRDefault="005C3038" w:rsidP="00AC3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690B94" w14:textId="77777777" w:rsidR="00D32DA2" w:rsidRPr="00CD57BD" w:rsidRDefault="0003090D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Assessment </w:t>
      </w:r>
      <w:r w:rsidR="00B979F0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Data Collected during the Academic Year (</w:t>
      </w:r>
      <w:r w:rsidR="0079328A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F78FD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62E4A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0F78FD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62E4A"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9EDE689" w14:textId="3447FE50" w:rsidR="00D32DA2" w:rsidRPr="00CD57BD" w:rsidRDefault="00D32DA2" w:rsidP="00D32D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Option #1: Illinois State University School of Social Work BSW Program</w:t>
      </w:r>
    </w:p>
    <w:p w14:paraId="767E3F05" w14:textId="48F40A8B" w:rsidR="00F660C7" w:rsidRPr="00CD57BD" w:rsidRDefault="0003090D" w:rsidP="00D32D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7B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CD57BD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COMPETENCY BENCHMARK </w:t>
            </w:r>
            <w:r w:rsidR="00DC46E3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CD57BD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PERCENTAGE OF STUDENTS ACHIEVING BENCHMARK </w:t>
            </w:r>
          </w:p>
          <w:p w14:paraId="6F0CB1F3" w14:textId="77777777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67" w:rsidRPr="00CD57BD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Aggregate</w:t>
            </w:r>
          </w:p>
          <w:p w14:paraId="03F070F2" w14:textId="77777777" w:rsidR="00CB4479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All Program Options</w:t>
            </w:r>
          </w:p>
          <w:p w14:paraId="2085D164" w14:textId="004E6035" w:rsidR="0003090D" w:rsidRPr="00CD57BD" w:rsidRDefault="006D05F3" w:rsidP="006D0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 = </w:t>
            </w:r>
            <w:r w:rsidR="008409C8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Option #1</w:t>
            </w:r>
          </w:p>
          <w:p w14:paraId="3391FCC3" w14:textId="534E4075" w:rsidR="0003090D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(identify</w:t>
            </w:r>
            <w:r w:rsidR="00574ACB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location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/delivery method)</w:t>
            </w:r>
          </w:p>
          <w:p w14:paraId="6A69771B" w14:textId="77777777" w:rsidR="00CB4479" w:rsidRPr="00CD57BD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EA0B3" w14:textId="038B3F26" w:rsidR="00F964DF" w:rsidRPr="00CD57BD" w:rsidRDefault="006D05F3" w:rsidP="006D0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= </w:t>
            </w:r>
            <w:r w:rsidR="008409C8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Option #2</w:t>
            </w:r>
          </w:p>
          <w:p w14:paraId="4937CC5D" w14:textId="7C0BA796" w:rsidR="0003090D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(identify </w:t>
            </w:r>
            <w:r w:rsidR="00574ACB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/delivery method)</w:t>
            </w:r>
          </w:p>
          <w:p w14:paraId="267180A6" w14:textId="77777777" w:rsidR="00CB4479" w:rsidRPr="00CD57BD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7D5C8" w14:textId="463F79BA" w:rsidR="00F964DF" w:rsidRPr="00CD57BD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Option #3</w:t>
            </w:r>
          </w:p>
          <w:p w14:paraId="4851E962" w14:textId="0F48013B" w:rsidR="0003090D" w:rsidRPr="00CD57B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(identify </w:t>
            </w:r>
            <w:r w:rsidR="00574ACB"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/delivery method)</w:t>
            </w:r>
          </w:p>
          <w:p w14:paraId="5863FC4A" w14:textId="77777777" w:rsidR="006C01E0" w:rsidRPr="00CD57BD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142EF" w14:textId="4CBFE3E4" w:rsidR="00F964DF" w:rsidRPr="00CD57BD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CD57BD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6D7" w:rsidRPr="00CD57BD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77381EA7" w:rsidR="00E416D7" w:rsidRPr="00CD57BD" w:rsidRDefault="00E416D7" w:rsidP="00FE15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41C42D87" w:rsidR="00E416D7" w:rsidRPr="00CD57BD" w:rsidRDefault="00E416D7" w:rsidP="00E41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.0%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071E5981" w:rsidR="00E416D7" w:rsidRPr="00CD57BD" w:rsidRDefault="00E416D7" w:rsidP="00FE15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.0%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E416D7" w:rsidRPr="00CD57BD" w:rsidRDefault="00E416D7" w:rsidP="00FE5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E416D7" w:rsidRPr="00CD57BD" w:rsidRDefault="00E416D7" w:rsidP="00FE5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3EFCD485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3C34A8D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71AFDADD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471C2DE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72372785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485D7ACE" w:rsidR="00E416D7" w:rsidRPr="00CD57BD" w:rsidRDefault="00E416D7" w:rsidP="00473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Competency 4: Engage in Practice-informed Research and </w:t>
            </w: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1B4D7C3E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666AC845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475A8CE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09C8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6A415D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0070086D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1A44AA44" w:rsidR="00E416D7" w:rsidRPr="00CD57BD" w:rsidRDefault="00E416D7" w:rsidP="00473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FE69F3D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0065BBDA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25EF17E2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D77C19A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57CF410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49A90DA3" w:rsidR="00E416D7" w:rsidRPr="00CD57BD" w:rsidRDefault="00E416D7" w:rsidP="00473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64AEDA3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273BF83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90%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672D34DE" w:rsidR="00E416D7" w:rsidRPr="00CD57BD" w:rsidRDefault="00E416D7" w:rsidP="00473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90%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6D7" w:rsidRPr="00CD57BD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E416D7" w:rsidRPr="00CD57BD" w:rsidRDefault="00E416D7" w:rsidP="006F7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638B64FF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FF7CE1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E7D2D30" w:rsidR="00E416D7" w:rsidRPr="00CD57BD" w:rsidRDefault="00E416D7" w:rsidP="00473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D10351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494CC7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E416D7" w:rsidRPr="00CD57BD" w:rsidRDefault="00E416D7" w:rsidP="00FE5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EBB717B" w14:textId="55AD0883" w:rsidR="00F964DF" w:rsidRPr="00CD57BD" w:rsidRDefault="00F964DF" w:rsidP="00D06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5D88DA72" w14:textId="3F76337C" w:rsidR="00D30896" w:rsidRDefault="00D30896" w:rsidP="008137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A201A7" w14:textId="462622D5" w:rsidR="0011347C" w:rsidRDefault="0011347C" w:rsidP="008137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1553AB" w14:textId="77777777" w:rsidR="0011347C" w:rsidRPr="00CD57BD" w:rsidRDefault="0011347C" w:rsidP="008137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1347C" w:rsidRPr="00CD57BD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5EFB" w14:textId="77777777" w:rsidR="005D62FF" w:rsidRDefault="005D62FF" w:rsidP="005C37CC">
      <w:pPr>
        <w:spacing w:after="0" w:line="240" w:lineRule="auto"/>
      </w:pPr>
      <w:r>
        <w:separator/>
      </w:r>
    </w:p>
  </w:endnote>
  <w:endnote w:type="continuationSeparator" w:id="0">
    <w:p w14:paraId="668F5303" w14:textId="77777777" w:rsidR="005D62FF" w:rsidRDefault="005D62FF" w:rsidP="005C37CC">
      <w:pPr>
        <w:spacing w:after="0" w:line="240" w:lineRule="auto"/>
      </w:pPr>
      <w:r>
        <w:continuationSeparator/>
      </w:r>
    </w:p>
  </w:endnote>
  <w:endnote w:type="continuationNotice" w:id="1">
    <w:p w14:paraId="2EF3826A" w14:textId="77777777" w:rsidR="005D62FF" w:rsidRDefault="005D6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494CC7">
          <w:rPr>
            <w:rFonts w:ascii="Arial" w:hAnsi="Arial" w:cs="Arial"/>
            <w:b/>
            <w:noProof/>
          </w:rPr>
          <w:t>4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7B05" w14:textId="77777777" w:rsidR="005D62FF" w:rsidRDefault="005D62FF" w:rsidP="005C37CC">
      <w:pPr>
        <w:spacing w:after="0" w:line="240" w:lineRule="auto"/>
      </w:pPr>
      <w:r>
        <w:separator/>
      </w:r>
    </w:p>
  </w:footnote>
  <w:footnote w:type="continuationSeparator" w:id="0">
    <w:p w14:paraId="56438E47" w14:textId="77777777" w:rsidR="005D62FF" w:rsidRDefault="005D62FF" w:rsidP="005C37CC">
      <w:pPr>
        <w:spacing w:after="0" w:line="240" w:lineRule="auto"/>
      </w:pPr>
      <w:r>
        <w:continuationSeparator/>
      </w:r>
    </w:p>
  </w:footnote>
  <w:footnote w:type="continuationNotice" w:id="1">
    <w:p w14:paraId="7B4D08D5" w14:textId="77777777" w:rsidR="005D62FF" w:rsidRDefault="005D6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0F78FD"/>
    <w:rsid w:val="00100B25"/>
    <w:rsid w:val="001024BF"/>
    <w:rsid w:val="00111627"/>
    <w:rsid w:val="0011347C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385A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93792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3F7E6B"/>
    <w:rsid w:val="00440CA3"/>
    <w:rsid w:val="004475B1"/>
    <w:rsid w:val="00452260"/>
    <w:rsid w:val="004662C0"/>
    <w:rsid w:val="0047305D"/>
    <w:rsid w:val="00480106"/>
    <w:rsid w:val="00494CC7"/>
    <w:rsid w:val="004A3E00"/>
    <w:rsid w:val="004C04EF"/>
    <w:rsid w:val="004C1563"/>
    <w:rsid w:val="004C2317"/>
    <w:rsid w:val="004C72CD"/>
    <w:rsid w:val="004F0581"/>
    <w:rsid w:val="004F3D73"/>
    <w:rsid w:val="00501647"/>
    <w:rsid w:val="0053409F"/>
    <w:rsid w:val="0054387B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B7115"/>
    <w:rsid w:val="005C2F03"/>
    <w:rsid w:val="005C3038"/>
    <w:rsid w:val="005C37CC"/>
    <w:rsid w:val="005D62FF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D05F3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09C8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A14438"/>
    <w:rsid w:val="00A14D83"/>
    <w:rsid w:val="00A15141"/>
    <w:rsid w:val="00A25FEC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828FE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B6C6F"/>
    <w:rsid w:val="00CC3551"/>
    <w:rsid w:val="00CD45BA"/>
    <w:rsid w:val="00CD57BD"/>
    <w:rsid w:val="00CF5BEA"/>
    <w:rsid w:val="00CF5EA3"/>
    <w:rsid w:val="00CF6EAF"/>
    <w:rsid w:val="00D030A2"/>
    <w:rsid w:val="00D05B60"/>
    <w:rsid w:val="00D06AE0"/>
    <w:rsid w:val="00D10351"/>
    <w:rsid w:val="00D14447"/>
    <w:rsid w:val="00D15EA0"/>
    <w:rsid w:val="00D20B01"/>
    <w:rsid w:val="00D210EF"/>
    <w:rsid w:val="00D30896"/>
    <w:rsid w:val="00D32DA2"/>
    <w:rsid w:val="00D44861"/>
    <w:rsid w:val="00D530D8"/>
    <w:rsid w:val="00D670BC"/>
    <w:rsid w:val="00D73096"/>
    <w:rsid w:val="00D8093F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16D7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15AC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7C968-BD5C-3C4C-928F-10F87F4948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Stipp, Karen</cp:lastModifiedBy>
  <cp:revision>4</cp:revision>
  <dcterms:created xsi:type="dcterms:W3CDTF">2022-02-06T19:37:00Z</dcterms:created>
  <dcterms:modified xsi:type="dcterms:W3CDTF">2022-02-07T02:32:00Z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